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6"/>
        </w:rPr>
        <w:t>LEAVE REQUEST FORM</w:t>
      </w:r>
    </w:p>
    <w:p>
      <w:pPr>
        <w:spacing w:before="200"/>
      </w:pPr>
      <w:r>
        <w:rPr>
          <w:b/>
          <w:i w:val="0"/>
          <w:color w:val="0A7570"/>
        </w:rPr>
        <w:t>Employee details</w:t>
      </w:r>
    </w:p>
    <w:p>
      <w:pPr>
        <w:tabs>
          <w:tab w:pos="9072" w:val="right" w:leader="dot"/>
        </w:tabs>
      </w:pPr>
      <w:r>
        <w:t>Full name:</w:t>
        <w:tab/>
      </w:r>
    </w:p>
    <w:p>
      <w:pPr>
        <w:tabs>
          <w:tab w:pos="9072" w:val="right" w:leader="dot"/>
        </w:tabs>
      </w:pPr>
      <w:r>
        <w:t>Employee number:</w:t>
        <w:tab/>
      </w:r>
    </w:p>
    <w:p>
      <w:pPr>
        <w:tabs>
          <w:tab w:pos="9072" w:val="right" w:leader="dot"/>
        </w:tabs>
      </w:pPr>
      <w:r>
        <w:t>Department / job title:</w:t>
        <w:tab/>
      </w:r>
    </w:p>
    <w:p>
      <w:pPr>
        <w:tabs>
          <w:tab w:pos="9072" w:val="right" w:leader="dot"/>
        </w:tabs>
      </w:pPr>
      <w:r>
        <w:t>Start date:</w:t>
        <w:tab/>
      </w:r>
    </w:p>
    <w:p>
      <w:pPr>
        <w:spacing w:before="200"/>
      </w:pPr>
      <w:r>
        <w:rPr>
          <w:b/>
          <w:i w:val="0"/>
          <w:color w:val="0A7570"/>
        </w:rPr>
        <w:t>Leave type</w:t>
      </w:r>
    </w:p>
    <w:p>
      <w:pPr>
        <w:ind w:left="454" w:hanging="454"/>
      </w:pPr>
      <w:r>
        <w:t>☐  Paid annual leave</w:t>
      </w:r>
    </w:p>
    <w:p>
      <w:pPr>
        <w:ind w:left="454" w:hanging="454"/>
      </w:pPr>
      <w:r>
        <w:t>☐  Excused leave (marriage, adoption, bereavement, paternity, disabled child care)</w:t>
      </w:r>
    </w:p>
    <w:p>
      <w:pPr>
        <w:ind w:left="454" w:hanging="454"/>
      </w:pPr>
      <w:r>
        <w:t>☐  Unpaid leave</w:t>
      </w:r>
    </w:p>
    <w:p>
      <w:pPr>
        <w:ind w:left="454" w:hanging="454"/>
      </w:pPr>
      <w:r>
        <w:t>☐  Travel leave (unpaid, up to 4 days)</w:t>
      </w:r>
    </w:p>
    <w:p>
      <w:pPr>
        <w:ind w:left="454" w:hanging="454"/>
      </w:pPr>
      <w:r>
        <w:t>☐  Time off in lieu (for overtime)</w:t>
      </w:r>
    </w:p>
    <w:p>
      <w:pPr>
        <w:ind w:left="454" w:hanging="454"/>
      </w:pPr>
      <w:r>
        <w:t>☐  Other: [Description]</w:t>
      </w:r>
    </w:p>
    <w:p>
      <w:pPr>
        <w:spacing w:before="200"/>
      </w:pPr>
      <w:r>
        <w:rPr>
          <w:b/>
          <w:i w:val="0"/>
          <w:color w:val="0A7570"/>
        </w:rPr>
        <w:t>Leave period</w:t>
      </w:r>
    </w:p>
    <w:p>
      <w:pPr>
        <w:tabs>
          <w:tab w:pos="9072" w:val="right" w:leader="dot"/>
        </w:tabs>
      </w:pPr>
      <w:r>
        <w:t>Start date:</w:t>
        <w:tab/>
      </w:r>
    </w:p>
    <w:p>
      <w:pPr>
        <w:tabs>
          <w:tab w:pos="9072" w:val="right" w:leader="dot"/>
        </w:tabs>
      </w:pPr>
      <w:r>
        <w:t>End date:</w:t>
        <w:tab/>
      </w:r>
    </w:p>
    <w:p>
      <w:pPr>
        <w:tabs>
          <w:tab w:pos="9072" w:val="right" w:leader="dot"/>
        </w:tabs>
      </w:pPr>
      <w:r>
        <w:t>Return to work:</w:t>
        <w:tab/>
      </w:r>
    </w:p>
    <w:p>
      <w:pPr>
        <w:tabs>
          <w:tab w:pos="9072" w:val="right" w:leader="dot"/>
        </w:tabs>
      </w:pPr>
      <w:r>
        <w:t>Total (working days):</w:t>
        <w:tab/>
      </w:r>
    </w:p>
    <w:p>
      <w:pPr>
        <w:tabs>
          <w:tab w:pos="9072" w:val="right" w:leader="dot"/>
        </w:tabs>
      </w:pPr>
      <w:r>
        <w:t>Stand-in during leave:</w:t>
        <w:tab/>
      </w:r>
    </w:p>
    <w:p>
      <w:pPr>
        <w:tabs>
          <w:tab w:pos="9072" w:val="right" w:leader="dot"/>
        </w:tabs>
      </w:pPr>
      <w:r>
        <w:t>Phone during leave (optional):</w:t>
        <w:tab/>
      </w:r>
    </w:p>
    <w:p>
      <w:pPr>
        <w:tabs>
          <w:tab w:pos="9072" w:val="right" w:leader="dot"/>
        </w:tabs>
      </w:pPr>
      <w:r>
        <w:t>Notes:</w:t>
        <w:tab/>
      </w:r>
    </w:p>
    <w:p>
      <w:pPr>
        <w:tabs>
          <w:tab w:pos="9072" w:val="right" w:leader="dot"/>
        </w:tabs>
        <w:ind w:left="4536"/>
      </w:pPr>
      <w:r>
        <w:t>Employee's signature:</w:t>
        <w:tab/>
      </w:r>
    </w:p>
    <w:p>
      <w:pPr>
        <w:tabs>
          <w:tab w:pos="9072" w:val="right" w:leader="dot"/>
        </w:tabs>
        <w:ind w:left="4536"/>
      </w:pPr>
      <w:r>
        <w:t>Date:</w:t>
        <w:tab/>
      </w:r>
    </w:p>
    <w:p>
      <w:pPr>
        <w:spacing w:before="200"/>
      </w:pPr>
      <w:r>
        <w:rPr>
          <w:b/>
          <w:i w:val="0"/>
          <w:color w:val="0A7570"/>
        </w:rPr>
        <w:t>Approvals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Manager approval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Human Resources approval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</w:tr>
    </w:tbl>
    <w:p/>
    <w:p>
      <w:pPr>
        <w:spacing w:before="200"/>
      </w:pPr>
      <w:r>
        <w:rPr>
          <w:b/>
          <w:i w:val="0"/>
          <w:color w:val="0A7570"/>
        </w:rPr>
        <w:t>For Human Resources</w:t>
      </w:r>
    </w:p>
    <w:p>
      <w:pPr>
        <w:tabs>
          <w:tab w:pos="9072" w:val="right" w:leader="dot"/>
        </w:tabs>
      </w:pPr>
      <w:r>
        <w:t>Annual leave remaining (before request):</w:t>
        <w:tab/>
      </w:r>
    </w:p>
    <w:p>
      <w:pPr>
        <w:tabs>
          <w:tab w:pos="9072" w:val="right" w:leader="dot"/>
        </w:tabs>
      </w:pPr>
      <w:r>
        <w:t>Annual leave remaining (after request):</w:t>
        <w:tab/>
      </w:r>
    </w:p>
    <w:p>
      <w:pPr>
        <w:tabs>
          <w:tab w:pos="9072" w:val="right" w:leader="dot"/>
        </w:tabs>
      </w:pPr>
      <w:r>
        <w:t>Date entered in the leave record:</w:t>
        <w:tab/>
      </w:r>
    </w:p>
    <w:p>
      <w:pPr>
        <w:spacing w:before="120"/>
      </w:pPr>
      <w:r>
        <w:rPr>
          <w:b w:val="0"/>
          <w:i/>
          <w:color w:val="6B7280"/>
          <w:sz w:val="18"/>
        </w:rPr>
        <w:t>Do not attach documents containing health information, such as medical reports or pregnancy check-ups, to this form; store them separately with restricted access as special category personal data (KVKK, Art. 6).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Free template — izin360.com · Manage leave without paperwork with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request form template</dc:title>
  <dc:subject>An internal leave request form for every leave type, with employee, manager and HR approval sections.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en-GB</dc:language>
</cp:coreProperties>
</file>